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32" w:rsidRPr="00730032" w:rsidRDefault="00704998" w:rsidP="007300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12 июля День русской косоворотки</w:t>
      </w:r>
    </w:p>
    <w:p w:rsidR="00704998" w:rsidRPr="00704998" w:rsidRDefault="00704998" w:rsidP="0070499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4998">
        <w:rPr>
          <w:rFonts w:ascii="Times New Roman" w:hAnsi="Times New Roman" w:cs="Times New Roman"/>
          <w:noProof/>
          <w:sz w:val="28"/>
          <w:szCs w:val="28"/>
          <w:lang w:eastAsia="ru-RU"/>
        </w:rPr>
        <w:t>В любой стране и у каждого народа важной частью образа нации, государства и культуры является своя традиционная национальная одежда.</w:t>
      </w:r>
    </w:p>
    <w:p w:rsidR="00704998" w:rsidRDefault="00704998" w:rsidP="0070499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4998">
        <w:rPr>
          <w:rFonts w:ascii="Times New Roman" w:hAnsi="Times New Roman" w:cs="Times New Roman"/>
          <w:noProof/>
          <w:sz w:val="28"/>
          <w:szCs w:val="28"/>
          <w:lang w:eastAsia="ru-RU"/>
        </w:rPr>
        <w:t>12 июля,в рамках Года культурного наследия народов России, в рамках проекта Спировское лето, цикла мероприятий "Цветик семицветик",прошла игровая программа "Русская косоворотка"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704998">
        <w:rPr>
          <w:rFonts w:ascii="Times New Roman" w:hAnsi="Times New Roman" w:cs="Times New Roman"/>
          <w:noProof/>
          <w:sz w:val="28"/>
          <w:szCs w:val="28"/>
          <w:lang w:eastAsia="ru-RU"/>
        </w:rPr>
        <w:t>Хороводы,песни, забавы и...конечно же богатыри в косоворотках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Юныым участником мероприятия предоставилась возможность примерить на себя русский мужской наряд, прикоснуться к традициям русского народа.</w:t>
      </w:r>
      <w:bookmarkStart w:id="0" w:name="_GoBack"/>
      <w:bookmarkEnd w:id="0"/>
    </w:p>
    <w:p w:rsidR="00730032" w:rsidRDefault="00730032" w:rsidP="0070499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4998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ероприятие проводится в </w:t>
      </w:r>
      <w:r w:rsidR="00704998">
        <w:rPr>
          <w:rFonts w:ascii="Times New Roman" w:hAnsi="Times New Roman" w:cs="Times New Roman"/>
          <w:noProof/>
          <w:sz w:val="28"/>
          <w:szCs w:val="28"/>
          <w:lang w:eastAsia="ru-RU"/>
        </w:rPr>
        <w:t>рамках Года культурного наследия</w:t>
      </w:r>
    </w:p>
    <w:p w:rsidR="00730032" w:rsidRPr="00D53BB2" w:rsidRDefault="00704998" w:rsidP="007300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49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3634851"/>
            <wp:effectExtent l="0" t="0" r="0" b="3810"/>
            <wp:docPr id="2" name="Рисунок 2" descr="C:\Users\Uzer\Downloads\2022-11-07_12-05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11-07_12-05-3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40" cy="363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B2" w:rsidRDefault="00D53BB2">
      <w:pPr>
        <w:rPr>
          <w:noProof/>
          <w:lang w:eastAsia="ru-RU"/>
        </w:rPr>
      </w:pPr>
    </w:p>
    <w:p w:rsidR="007A6C89" w:rsidRDefault="007A6C89"/>
    <w:sectPr w:rsidR="007A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1C"/>
    <w:rsid w:val="003A0787"/>
    <w:rsid w:val="0050457A"/>
    <w:rsid w:val="00704998"/>
    <w:rsid w:val="00730032"/>
    <w:rsid w:val="007A6C89"/>
    <w:rsid w:val="00C7671C"/>
    <w:rsid w:val="00D53BB2"/>
    <w:rsid w:val="00DA491E"/>
    <w:rsid w:val="00F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018E"/>
  <w15:chartTrackingRefBased/>
  <w15:docId w15:val="{8C06A57B-B762-482C-80F9-78A476DC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2022-11-07T09:05:00Z</dcterms:created>
  <dcterms:modified xsi:type="dcterms:W3CDTF">2022-11-07T09:09:00Z</dcterms:modified>
</cp:coreProperties>
</file>